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pPr w:leftFromText="180" w:rightFromText="180" w:horzAnchor="margin" w:tblpY="720"/>
        <w:tblW w:w="14860" w:type="dxa"/>
        <w:tblLook w:val="04A0" w:firstRow="1" w:lastRow="0" w:firstColumn="1" w:lastColumn="0" w:noHBand="0" w:noVBand="1"/>
      </w:tblPr>
      <w:tblGrid>
        <w:gridCol w:w="2476"/>
        <w:gridCol w:w="2476"/>
        <w:gridCol w:w="2477"/>
        <w:gridCol w:w="2477"/>
        <w:gridCol w:w="2477"/>
        <w:gridCol w:w="2477"/>
      </w:tblGrid>
      <w:tr w:rsidR="00F91421" w:rsidTr="00F91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6" w:type="dxa"/>
          </w:tcPr>
          <w:p w:rsidR="00F91421" w:rsidRDefault="00F91421" w:rsidP="00F91421">
            <w:pPr>
              <w:jc w:val="center"/>
            </w:pPr>
            <w:r>
              <w:t>Маршруты</w:t>
            </w:r>
          </w:p>
        </w:tc>
        <w:tc>
          <w:tcPr>
            <w:tcW w:w="2476" w:type="dxa"/>
          </w:tcPr>
          <w:p w:rsidR="00F91421" w:rsidRDefault="00F91421" w:rsidP="00F91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Стенды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Аудитория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А4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А3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А2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Московский №1</w:t>
            </w:r>
          </w:p>
        </w:tc>
        <w:tc>
          <w:tcPr>
            <w:tcW w:w="2476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17 340 руб.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29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730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 xml:space="preserve">54 650 </w:t>
            </w:r>
            <w:r>
              <w:rPr>
                <w:color w:val="538135" w:themeColor="accent6" w:themeShade="BF"/>
              </w:rPr>
              <w:t>руб.</w:t>
            </w:r>
          </w:p>
        </w:tc>
      </w:tr>
      <w:tr w:rsidR="00F91421" w:rsidTr="00F9142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Московский №2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16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740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28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700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52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750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Московский №3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8000</w:t>
            </w:r>
          </w:p>
        </w:tc>
        <w:tc>
          <w:tcPr>
            <w:tcW w:w="2477" w:type="dxa"/>
          </w:tcPr>
          <w:p w:rsidR="00251658" w:rsidRPr="000C1D07" w:rsidRDefault="00251658" w:rsidP="00251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16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140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27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650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50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850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Московский №4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15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740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26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970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49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580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Московский №5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18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960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32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500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59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740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Нефтестрой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24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800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42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510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78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170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Заволга №1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20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170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34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570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63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550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Заволга №2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27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020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46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320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85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150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Заволга №3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157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31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660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54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270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99</w:t>
            </w:r>
            <w:r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770</w:t>
            </w:r>
            <w:r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Заволга №4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18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960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32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490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59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740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Брагино №1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132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26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780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45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630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83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900</w:t>
            </w:r>
            <w:r w:rsidR="00642463">
              <w:rPr>
                <w:color w:val="538135" w:themeColor="accent6" w:themeShade="BF"/>
              </w:rPr>
              <w:t xml:space="preserve">  руб. 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Брагино №2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26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410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45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280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83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250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Брагино №3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19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760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33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880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62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300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Брагино №4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24</w:t>
            </w:r>
            <w:r w:rsidR="000C1D07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600</w:t>
            </w:r>
            <w:r w:rsidR="000C1D07">
              <w:rPr>
                <w:color w:val="538135" w:themeColor="accent6" w:themeShade="BF"/>
              </w:rPr>
              <w:t xml:space="preserve"> </w:t>
            </w:r>
            <w:r w:rsidR="000C1D07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42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180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77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600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Брагино №5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47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580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81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570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149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970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Брагино №6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166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33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470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57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380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105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500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Липовая гора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21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36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300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66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730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Фрунзе №1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21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250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35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560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57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960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Фрунзе №2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21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39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700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63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520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Ул. Свободы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22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180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38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030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69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900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Б. Октябрьская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18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960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32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500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59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740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Пр. Ленина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21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36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300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66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730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  <w:r w:rsidRPr="006E519F">
              <w:t>Толбухина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15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730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26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970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49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570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Default="00F91421" w:rsidP="00F91421">
            <w:pPr>
              <w:jc w:val="center"/>
            </w:pPr>
            <w:r w:rsidRPr="006E519F">
              <w:t>Пятёрка</w:t>
            </w:r>
          </w:p>
        </w:tc>
        <w:tc>
          <w:tcPr>
            <w:tcW w:w="2476" w:type="dxa"/>
          </w:tcPr>
          <w:p w:rsidR="00F91421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9000</w:t>
            </w:r>
          </w:p>
        </w:tc>
        <w:tc>
          <w:tcPr>
            <w:tcW w:w="2477" w:type="dxa"/>
          </w:tcPr>
          <w:p w:rsidR="00F91421" w:rsidRPr="000C1D07" w:rsidRDefault="00251658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18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150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0C1D07" w:rsidRDefault="000C1D07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0C1D07">
              <w:rPr>
                <w:color w:val="538135" w:themeColor="accent6" w:themeShade="BF"/>
              </w:rPr>
              <w:t>31</w:t>
            </w:r>
            <w:r w:rsidR="0020387E">
              <w:rPr>
                <w:color w:val="538135" w:themeColor="accent6" w:themeShade="BF"/>
              </w:rPr>
              <w:t> </w:t>
            </w:r>
            <w:r w:rsidRPr="000C1D07">
              <w:rPr>
                <w:color w:val="538135" w:themeColor="accent6" w:themeShade="BF"/>
              </w:rPr>
              <w:t>120</w:t>
            </w:r>
            <w:r w:rsidR="0020387E">
              <w:rPr>
                <w:color w:val="538135" w:themeColor="accent6" w:themeShade="BF"/>
              </w:rPr>
              <w:t xml:space="preserve"> </w:t>
            </w:r>
            <w:r w:rsidR="0020387E" w:rsidRPr="000C1D07">
              <w:rPr>
                <w:color w:val="538135" w:themeColor="accent6" w:themeShade="BF"/>
              </w:rPr>
              <w:t xml:space="preserve"> руб.</w:t>
            </w:r>
          </w:p>
        </w:tc>
        <w:tc>
          <w:tcPr>
            <w:tcW w:w="2477" w:type="dxa"/>
          </w:tcPr>
          <w:p w:rsidR="00F91421" w:rsidRPr="0020387E" w:rsidRDefault="0020387E" w:rsidP="00F91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20387E">
              <w:rPr>
                <w:color w:val="538135" w:themeColor="accent6" w:themeShade="BF"/>
              </w:rPr>
              <w:t>57</w:t>
            </w:r>
            <w:r w:rsidR="00642463">
              <w:rPr>
                <w:color w:val="538135" w:themeColor="accent6" w:themeShade="BF"/>
              </w:rPr>
              <w:t> </w:t>
            </w:r>
            <w:r w:rsidRPr="0020387E">
              <w:rPr>
                <w:color w:val="538135" w:themeColor="accent6" w:themeShade="BF"/>
              </w:rPr>
              <w:t>200</w:t>
            </w:r>
            <w:r w:rsidR="00642463">
              <w:rPr>
                <w:color w:val="538135" w:themeColor="accent6" w:themeShade="BF"/>
              </w:rPr>
              <w:t xml:space="preserve">  руб.</w:t>
            </w:r>
          </w:p>
        </w:tc>
      </w:tr>
      <w:tr w:rsidR="00F91421" w:rsidTr="00F9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F91421" w:rsidRPr="006E519F" w:rsidRDefault="00F91421" w:rsidP="00F91421">
            <w:pPr>
              <w:jc w:val="center"/>
            </w:pPr>
          </w:p>
        </w:tc>
        <w:tc>
          <w:tcPr>
            <w:tcW w:w="2476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7" w:type="dxa"/>
          </w:tcPr>
          <w:p w:rsidR="00F91421" w:rsidRDefault="00F91421" w:rsidP="00F9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a7"/>
        <w:tblpPr w:leftFromText="180" w:rightFromText="180" w:vertAnchor="page" w:horzAnchor="margin" w:tblpY="1114"/>
        <w:tblW w:w="14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50"/>
        <w:gridCol w:w="2950"/>
        <w:gridCol w:w="2950"/>
        <w:gridCol w:w="2950"/>
      </w:tblGrid>
      <w:tr w:rsidR="00936F7E" w:rsidRPr="00936F7E" w:rsidTr="00936F7E">
        <w:trPr>
          <w:trHeight w:val="1025"/>
        </w:trPr>
        <w:tc>
          <w:tcPr>
            <w:tcW w:w="2950" w:type="dxa"/>
          </w:tcPr>
          <w:p w:rsidR="00936F7E" w:rsidRPr="00936F7E" w:rsidRDefault="00936F7E" w:rsidP="00936F7E">
            <w:pPr>
              <w:rPr>
                <w:b/>
                <w:color w:val="C00000"/>
                <w:sz w:val="28"/>
                <w:szCs w:val="28"/>
              </w:rPr>
            </w:pPr>
            <w:r w:rsidRPr="00936F7E">
              <w:rPr>
                <w:b/>
                <w:color w:val="C00000"/>
                <w:sz w:val="28"/>
                <w:szCs w:val="28"/>
              </w:rPr>
              <w:t>Размещение любого формата А2,А3,А4</w:t>
            </w:r>
          </w:p>
        </w:tc>
        <w:tc>
          <w:tcPr>
            <w:tcW w:w="2950" w:type="dxa"/>
          </w:tcPr>
          <w:p w:rsidR="00936F7E" w:rsidRPr="00936F7E" w:rsidRDefault="00936F7E" w:rsidP="00936F7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36F7E">
              <w:rPr>
                <w:b/>
                <w:color w:val="C00000"/>
                <w:sz w:val="28"/>
                <w:szCs w:val="28"/>
              </w:rPr>
              <w:t>Ежедневное облуживание</w:t>
            </w:r>
          </w:p>
        </w:tc>
        <w:tc>
          <w:tcPr>
            <w:tcW w:w="2950" w:type="dxa"/>
          </w:tcPr>
          <w:p w:rsidR="00936F7E" w:rsidRPr="00936F7E" w:rsidRDefault="00936F7E" w:rsidP="00936F7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36F7E">
              <w:rPr>
                <w:b/>
                <w:color w:val="C00000"/>
                <w:sz w:val="28"/>
                <w:szCs w:val="28"/>
              </w:rPr>
              <w:t>Гарантированная сохранность</w:t>
            </w:r>
          </w:p>
        </w:tc>
        <w:tc>
          <w:tcPr>
            <w:tcW w:w="2950" w:type="dxa"/>
          </w:tcPr>
          <w:p w:rsidR="00936F7E" w:rsidRPr="00936F7E" w:rsidRDefault="00936F7E" w:rsidP="00936F7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36F7E">
              <w:rPr>
                <w:b/>
                <w:color w:val="C00000"/>
                <w:sz w:val="28"/>
                <w:szCs w:val="28"/>
              </w:rPr>
              <w:t>Замена материала 2 раза в месяц</w:t>
            </w:r>
          </w:p>
        </w:tc>
        <w:tc>
          <w:tcPr>
            <w:tcW w:w="2950" w:type="dxa"/>
          </w:tcPr>
          <w:p w:rsidR="00936F7E" w:rsidRPr="00936F7E" w:rsidRDefault="00936F7E" w:rsidP="00936F7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36F7E">
              <w:rPr>
                <w:b/>
                <w:color w:val="C00000"/>
                <w:sz w:val="28"/>
                <w:szCs w:val="28"/>
              </w:rPr>
              <w:t>Ежедневное воздействие на потребителей</w:t>
            </w:r>
          </w:p>
        </w:tc>
      </w:tr>
    </w:tbl>
    <w:p w:rsidR="005D5F76" w:rsidRDefault="005D5F76" w:rsidP="00642463">
      <w:pPr>
        <w:jc w:val="center"/>
      </w:pPr>
      <w:bookmarkStart w:id="0" w:name="_GoBack"/>
      <w:bookmarkEnd w:id="0"/>
    </w:p>
    <w:sectPr w:rsidR="005D5F76" w:rsidSect="005D5F76">
      <w:headerReference w:type="even" r:id="rId7"/>
      <w:head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76" w:rsidRDefault="005D5F76" w:rsidP="005D5F76">
      <w:pPr>
        <w:spacing w:after="0" w:line="240" w:lineRule="auto"/>
      </w:pPr>
      <w:r>
        <w:separator/>
      </w:r>
    </w:p>
  </w:endnote>
  <w:endnote w:type="continuationSeparator" w:id="0">
    <w:p w:rsidR="005D5F76" w:rsidRDefault="005D5F76" w:rsidP="005D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76" w:rsidRDefault="005D5F76" w:rsidP="005D5F76">
      <w:pPr>
        <w:spacing w:after="0" w:line="240" w:lineRule="auto"/>
      </w:pPr>
      <w:r>
        <w:separator/>
      </w:r>
    </w:p>
  </w:footnote>
  <w:footnote w:type="continuationSeparator" w:id="0">
    <w:p w:rsidR="005D5F76" w:rsidRDefault="005D5F76" w:rsidP="005D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76" w:rsidRDefault="00936F7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152860" o:spid="_x0000_s2053" type="#_x0000_t75" style="position:absolute;margin-left:0;margin-top:0;width:842.9pt;height:596.15pt;z-index:-251657216;mso-position-horizontal:center;mso-position-horizontal-relative:margin;mso-position-vertical:center;mso-position-vertical-relative:margin" o:allowincell="f">
          <v:imagedata r:id="rId1" o:title="Целиков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76" w:rsidRDefault="00936F7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152861" o:spid="_x0000_s2054" type="#_x0000_t75" style="position:absolute;margin-left:-57.25pt;margin-top:-85.4pt;width:842.9pt;height:596.15pt;z-index:-251656192;mso-position-horizontal-relative:margin;mso-position-vertical-relative:margin" o:allowincell="f">
          <v:imagedata r:id="rId1" o:title="Целиков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76" w:rsidRDefault="00936F7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152859" o:spid="_x0000_s2052" type="#_x0000_t75" style="position:absolute;margin-left:0;margin-top:0;width:842.9pt;height:596.15pt;z-index:-251658240;mso-position-horizontal:center;mso-position-horizontal-relative:margin;mso-position-vertical:center;mso-position-vertical-relative:margin" o:allowincell="f">
          <v:imagedata r:id="rId1" o:title="Целиковый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BF"/>
    <w:rsid w:val="000C1D07"/>
    <w:rsid w:val="0020387E"/>
    <w:rsid w:val="00211B85"/>
    <w:rsid w:val="00251658"/>
    <w:rsid w:val="003C6DBA"/>
    <w:rsid w:val="00471112"/>
    <w:rsid w:val="005D5F76"/>
    <w:rsid w:val="00642463"/>
    <w:rsid w:val="006D39E4"/>
    <w:rsid w:val="00936F7E"/>
    <w:rsid w:val="00F91421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536AFD6"/>
  <w15:chartTrackingRefBased/>
  <w15:docId w15:val="{BC0FC4C0-08B2-4F8F-B6C8-1432B21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F76"/>
  </w:style>
  <w:style w:type="paragraph" w:styleId="a5">
    <w:name w:val="footer"/>
    <w:basedOn w:val="a"/>
    <w:link w:val="a6"/>
    <w:uiPriority w:val="99"/>
    <w:unhideWhenUsed/>
    <w:rsid w:val="005D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F76"/>
  </w:style>
  <w:style w:type="table" w:styleId="a7">
    <w:name w:val="Table Grid"/>
    <w:basedOn w:val="a1"/>
    <w:uiPriority w:val="39"/>
    <w:rsid w:val="003C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3C6D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F914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2001-BD94-4EF6-A275-4F2D026D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2016-09-08T10:48:00Z</dcterms:created>
  <dcterms:modified xsi:type="dcterms:W3CDTF">2016-09-08T12:33:00Z</dcterms:modified>
</cp:coreProperties>
</file>